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CE" w:rsidRDefault="00E078CE" w:rsidP="00E078CE">
      <w:pPr>
        <w:rPr>
          <w:rFonts w:ascii="DINPro" w:eastAsia="DINPro" w:hAnsi="DINPro" w:cs="DINPro"/>
          <w:b/>
          <w:color w:val="244293"/>
          <w:sz w:val="42"/>
          <w:szCs w:val="42"/>
          <w:highlight w:val="white"/>
          <w:lang w:val="en-US"/>
        </w:rPr>
      </w:pPr>
    </w:p>
    <w:p w:rsidR="008D7A22" w:rsidRPr="00E078CE" w:rsidRDefault="00E078CE" w:rsidP="00E078CE">
      <w:pPr>
        <w:jc w:val="center"/>
        <w:rPr>
          <w:rFonts w:ascii="DINPro" w:eastAsia="DINPro" w:hAnsi="DINPro" w:cs="DINPro"/>
          <w:b/>
          <w:color w:val="244293"/>
          <w:sz w:val="42"/>
          <w:szCs w:val="42"/>
          <w:highlight w:val="white"/>
          <w:lang w:val="en-US"/>
        </w:rPr>
      </w:pPr>
      <w:r w:rsidRPr="00E078CE">
        <w:rPr>
          <w:rFonts w:ascii="DINPro" w:eastAsia="DINPro" w:hAnsi="DINPro" w:cs="DINPro"/>
          <w:b/>
          <w:color w:val="244293"/>
          <w:sz w:val="42"/>
          <w:szCs w:val="42"/>
          <w:highlight w:val="white"/>
          <w:lang w:val="en-US"/>
        </w:rPr>
        <w:t>Workshop “</w:t>
      </w:r>
      <w:r w:rsidR="004A294B">
        <w:rPr>
          <w:rFonts w:ascii="DINPro" w:eastAsia="DINPro" w:hAnsi="DINPro" w:cs="DINPro"/>
          <w:b/>
          <w:color w:val="244293"/>
          <w:sz w:val="42"/>
          <w:szCs w:val="42"/>
          <w:highlight w:val="white"/>
          <w:lang w:val="en-US"/>
        </w:rPr>
        <w:t>Value Proposition Design</w:t>
      </w:r>
      <w:r w:rsidRPr="00E078CE">
        <w:rPr>
          <w:rFonts w:ascii="DINPro" w:eastAsia="DINPro" w:hAnsi="DINPro" w:cs="DINPro"/>
          <w:b/>
          <w:color w:val="244293"/>
          <w:sz w:val="42"/>
          <w:szCs w:val="42"/>
          <w:highlight w:val="white"/>
          <w:lang w:val="en-US"/>
        </w:rPr>
        <w:t>”</w:t>
      </w:r>
    </w:p>
    <w:p w:rsidR="008D7A22" w:rsidRPr="00D60BC4" w:rsidRDefault="004A294B">
      <w:pPr>
        <w:jc w:val="center"/>
        <w:rPr>
          <w:rFonts w:ascii="DINPro" w:eastAsia="DINPro" w:hAnsi="DINPro" w:cs="DINPro"/>
          <w:b/>
          <w:color w:val="244293"/>
          <w:highlight w:val="white"/>
          <w:lang w:val="en-US"/>
        </w:rPr>
      </w:pPr>
      <w:r w:rsidRPr="00D60BC4">
        <w:rPr>
          <w:rFonts w:ascii="DINPro" w:eastAsia="DINPro" w:hAnsi="DINPro" w:cs="DINPro"/>
          <w:b/>
          <w:color w:val="244293"/>
          <w:highlight w:val="white"/>
          <w:lang w:val="en-US"/>
        </w:rPr>
        <w:t>CA’ FOSCARI</w:t>
      </w:r>
      <w:r w:rsidR="00E078CE" w:rsidRPr="00D60BC4">
        <w:rPr>
          <w:rFonts w:ascii="DINPro" w:eastAsia="DINPro" w:hAnsi="DINPro" w:cs="DINPro"/>
          <w:b/>
          <w:color w:val="244293"/>
          <w:highlight w:val="white"/>
          <w:lang w:val="en-US"/>
        </w:rPr>
        <w:t xml:space="preserve"> – </w:t>
      </w:r>
      <w:r w:rsidRPr="00D60BC4">
        <w:rPr>
          <w:rFonts w:ascii="DINPro" w:eastAsia="DINPro" w:hAnsi="DINPro" w:cs="DINPro"/>
          <w:b/>
          <w:color w:val="244293"/>
          <w:highlight w:val="white"/>
          <w:lang w:val="en-US"/>
        </w:rPr>
        <w:t>MAY 9</w:t>
      </w:r>
      <w:r w:rsidR="00E078CE" w:rsidRPr="00D60BC4">
        <w:rPr>
          <w:rFonts w:ascii="DINPro" w:eastAsia="DINPro" w:hAnsi="DINPro" w:cs="DINPro"/>
          <w:b/>
          <w:color w:val="244293"/>
          <w:highlight w:val="white"/>
          <w:lang w:val="en-US"/>
        </w:rPr>
        <w:t xml:space="preserve">, 2019 </w:t>
      </w:r>
    </w:p>
    <w:p w:rsidR="008D7A22" w:rsidRPr="00D60BC4" w:rsidRDefault="004A294B">
      <w:pPr>
        <w:jc w:val="center"/>
        <w:rPr>
          <w:rFonts w:ascii="DINPro" w:eastAsia="DINPro" w:hAnsi="DINPro" w:cs="DINPro"/>
          <w:color w:val="000000"/>
          <w:highlight w:val="white"/>
          <w:lang w:val="en-US"/>
        </w:rPr>
      </w:pPr>
      <w:r w:rsidRPr="00D60BC4">
        <w:rPr>
          <w:rFonts w:ascii="DINPro" w:eastAsia="DINPro" w:hAnsi="DINPro" w:cs="DINPro"/>
          <w:b/>
          <w:color w:val="244293"/>
          <w:highlight w:val="white"/>
          <w:lang w:val="en-US"/>
        </w:rPr>
        <w:t>10.30</w:t>
      </w:r>
      <w:r w:rsidR="00E078CE" w:rsidRPr="00D60BC4">
        <w:rPr>
          <w:rFonts w:ascii="DINPro" w:eastAsia="DINPro" w:hAnsi="DINPro" w:cs="DINPro"/>
          <w:b/>
          <w:color w:val="244293"/>
          <w:highlight w:val="white"/>
          <w:lang w:val="en-US"/>
        </w:rPr>
        <w:t xml:space="preserve"> – 16.00 </w:t>
      </w:r>
    </w:p>
    <w:p w:rsidR="008D7A22" w:rsidRPr="00D60BC4" w:rsidRDefault="008D7A22">
      <w:pPr>
        <w:pStyle w:val="Titolo1"/>
        <w:rPr>
          <w:lang w:val="en-US"/>
        </w:rPr>
      </w:pPr>
    </w:p>
    <w:p w:rsidR="008D7A22" w:rsidRPr="00D60BC4" w:rsidRDefault="00E078CE">
      <w:pPr>
        <w:pStyle w:val="Titolo1"/>
        <w:jc w:val="center"/>
        <w:rPr>
          <w:b/>
          <w:lang w:val="en-US"/>
        </w:rPr>
      </w:pPr>
      <w:r w:rsidRPr="00D60BC4">
        <w:rPr>
          <w:b/>
          <w:lang w:val="en-US"/>
        </w:rPr>
        <w:t>Agenda</w:t>
      </w:r>
    </w:p>
    <w:p w:rsidR="008D7A22" w:rsidRPr="00D60BC4" w:rsidRDefault="008D7A22">
      <w:pPr>
        <w:widowControl w:val="0"/>
        <w:jc w:val="both"/>
        <w:rPr>
          <w:b/>
          <w:sz w:val="22"/>
          <w:szCs w:val="22"/>
          <w:lang w:val="en-US"/>
        </w:rPr>
      </w:pPr>
    </w:p>
    <w:p w:rsidR="00A67718" w:rsidRDefault="004A294B">
      <w:pPr>
        <w:widowControl w:val="0"/>
        <w:jc w:val="both"/>
        <w:rPr>
          <w:sz w:val="22"/>
          <w:szCs w:val="22"/>
          <w:lang w:val="en-US"/>
        </w:rPr>
      </w:pPr>
      <w:r w:rsidRPr="004A294B">
        <w:rPr>
          <w:b/>
          <w:sz w:val="22"/>
          <w:szCs w:val="22"/>
          <w:lang w:val="en-US"/>
        </w:rPr>
        <w:t>10</w:t>
      </w:r>
      <w:r w:rsidR="00A67718" w:rsidRPr="004A294B">
        <w:rPr>
          <w:b/>
          <w:sz w:val="22"/>
          <w:szCs w:val="22"/>
          <w:lang w:val="en-US"/>
        </w:rPr>
        <w:t>:</w:t>
      </w:r>
      <w:r w:rsidRPr="004A294B">
        <w:rPr>
          <w:b/>
          <w:sz w:val="22"/>
          <w:szCs w:val="22"/>
          <w:lang w:val="en-US"/>
        </w:rPr>
        <w:t>30</w:t>
      </w:r>
      <w:r w:rsidR="00A67718" w:rsidRPr="004A294B">
        <w:rPr>
          <w:b/>
          <w:sz w:val="22"/>
          <w:szCs w:val="22"/>
          <w:lang w:val="en-US"/>
        </w:rPr>
        <w:tab/>
      </w:r>
      <w:r w:rsidR="00A67718" w:rsidRPr="004A294B">
        <w:rPr>
          <w:b/>
          <w:sz w:val="22"/>
          <w:szCs w:val="22"/>
          <w:lang w:val="en-US"/>
        </w:rPr>
        <w:tab/>
      </w:r>
      <w:r w:rsidR="00A67718" w:rsidRPr="004A294B">
        <w:rPr>
          <w:sz w:val="22"/>
          <w:szCs w:val="22"/>
          <w:lang w:val="en-US"/>
        </w:rPr>
        <w:t>Welcome</w:t>
      </w:r>
      <w:r w:rsidR="00A67718" w:rsidRPr="004A294B">
        <w:rPr>
          <w:b/>
          <w:sz w:val="22"/>
          <w:szCs w:val="22"/>
          <w:lang w:val="en-US"/>
        </w:rPr>
        <w:t xml:space="preserve"> </w:t>
      </w:r>
      <w:r w:rsidR="00A67718" w:rsidRPr="004A294B">
        <w:rPr>
          <w:sz w:val="22"/>
          <w:szCs w:val="22"/>
          <w:lang w:val="en-US"/>
        </w:rPr>
        <w:t>coffee</w:t>
      </w:r>
    </w:p>
    <w:p w:rsidR="004A294B" w:rsidRPr="004A294B" w:rsidRDefault="004A294B">
      <w:pPr>
        <w:widowControl w:val="0"/>
        <w:jc w:val="both"/>
        <w:rPr>
          <w:sz w:val="22"/>
          <w:szCs w:val="22"/>
          <w:lang w:val="en-US"/>
        </w:rPr>
      </w:pPr>
    </w:p>
    <w:p w:rsidR="00A67718" w:rsidRPr="004A294B" w:rsidRDefault="00A67718">
      <w:pPr>
        <w:widowControl w:val="0"/>
        <w:jc w:val="both"/>
        <w:rPr>
          <w:b/>
          <w:sz w:val="22"/>
          <w:szCs w:val="22"/>
          <w:lang w:val="en-US"/>
        </w:rPr>
      </w:pPr>
    </w:p>
    <w:p w:rsidR="008D7A22" w:rsidRPr="004A294B" w:rsidRDefault="004A294B">
      <w:pPr>
        <w:widowControl w:val="0"/>
        <w:jc w:val="both"/>
        <w:rPr>
          <w:b/>
          <w:sz w:val="22"/>
          <w:szCs w:val="22"/>
          <w:lang w:val="en-US"/>
        </w:rPr>
      </w:pPr>
      <w:r w:rsidRPr="004A294B">
        <w:rPr>
          <w:b/>
          <w:sz w:val="22"/>
          <w:szCs w:val="22"/>
          <w:lang w:val="en-US"/>
        </w:rPr>
        <w:t>11</w:t>
      </w:r>
      <w:r w:rsidR="00E078CE" w:rsidRPr="004A294B">
        <w:rPr>
          <w:b/>
          <w:sz w:val="22"/>
          <w:szCs w:val="22"/>
          <w:lang w:val="en-US"/>
        </w:rPr>
        <w:t>:</w:t>
      </w:r>
      <w:r w:rsidRPr="004A294B">
        <w:rPr>
          <w:b/>
          <w:sz w:val="22"/>
          <w:szCs w:val="22"/>
          <w:lang w:val="en-US"/>
        </w:rPr>
        <w:t>0</w:t>
      </w:r>
      <w:r w:rsidR="00E078CE" w:rsidRPr="004A294B">
        <w:rPr>
          <w:b/>
          <w:sz w:val="22"/>
          <w:szCs w:val="22"/>
          <w:lang w:val="en-US"/>
        </w:rPr>
        <w:t xml:space="preserve">0 </w:t>
      </w:r>
      <w:r w:rsidR="00E078CE" w:rsidRPr="004A294B">
        <w:rPr>
          <w:b/>
          <w:sz w:val="22"/>
          <w:szCs w:val="22"/>
          <w:lang w:val="en-US"/>
        </w:rPr>
        <w:tab/>
      </w:r>
      <w:r w:rsidR="00E078CE" w:rsidRPr="004A294B">
        <w:rPr>
          <w:b/>
          <w:sz w:val="22"/>
          <w:szCs w:val="22"/>
          <w:lang w:val="en-US"/>
        </w:rPr>
        <w:tab/>
        <w:t>CAB Point presentation</w:t>
      </w:r>
    </w:p>
    <w:p w:rsidR="008D7A22" w:rsidRPr="00D60BC4" w:rsidRDefault="00E078CE">
      <w:pPr>
        <w:widowControl w:val="0"/>
        <w:jc w:val="both"/>
        <w:rPr>
          <w:i/>
          <w:sz w:val="22"/>
          <w:szCs w:val="22"/>
          <w:lang w:val="en-US"/>
        </w:rPr>
      </w:pPr>
      <w:r w:rsidRPr="004A294B">
        <w:rPr>
          <w:b/>
          <w:sz w:val="22"/>
          <w:szCs w:val="22"/>
          <w:lang w:val="en-US"/>
        </w:rPr>
        <w:tab/>
      </w:r>
      <w:r w:rsidRPr="004A294B">
        <w:rPr>
          <w:b/>
          <w:sz w:val="22"/>
          <w:szCs w:val="22"/>
          <w:lang w:val="en-US"/>
        </w:rPr>
        <w:tab/>
      </w:r>
      <w:r w:rsidR="004A294B" w:rsidRPr="00D60BC4">
        <w:rPr>
          <w:i/>
          <w:sz w:val="22"/>
          <w:szCs w:val="22"/>
          <w:lang w:val="en-US"/>
        </w:rPr>
        <w:t xml:space="preserve">Laura </w:t>
      </w:r>
      <w:proofErr w:type="spellStart"/>
      <w:r w:rsidR="004A294B" w:rsidRPr="00D60BC4">
        <w:rPr>
          <w:i/>
          <w:sz w:val="22"/>
          <w:szCs w:val="22"/>
          <w:lang w:val="en-US"/>
        </w:rPr>
        <w:t>Corletto</w:t>
      </w:r>
      <w:proofErr w:type="spellEnd"/>
      <w:r w:rsidR="004A294B" w:rsidRPr="00D60BC4">
        <w:rPr>
          <w:i/>
          <w:sz w:val="22"/>
          <w:szCs w:val="22"/>
          <w:lang w:val="en-US"/>
        </w:rPr>
        <w:t xml:space="preserve"> &amp; Matteo Grisbergh</w:t>
      </w:r>
      <w:r w:rsidRPr="00D60BC4">
        <w:rPr>
          <w:i/>
          <w:sz w:val="22"/>
          <w:szCs w:val="22"/>
          <w:lang w:val="en-US"/>
        </w:rPr>
        <w:t>, Project manager</w:t>
      </w:r>
      <w:r w:rsidR="004A294B" w:rsidRPr="00D60BC4">
        <w:rPr>
          <w:i/>
          <w:sz w:val="22"/>
          <w:szCs w:val="22"/>
          <w:lang w:val="en-US"/>
        </w:rPr>
        <w:t>s</w:t>
      </w:r>
      <w:r w:rsidRPr="00D60BC4">
        <w:rPr>
          <w:i/>
          <w:sz w:val="22"/>
          <w:szCs w:val="22"/>
          <w:lang w:val="en-US"/>
        </w:rPr>
        <w:t xml:space="preserve"> CAB – </w:t>
      </w:r>
      <w:r w:rsidR="004A294B" w:rsidRPr="00D60BC4">
        <w:rPr>
          <w:i/>
          <w:sz w:val="22"/>
          <w:szCs w:val="22"/>
          <w:lang w:val="en-US"/>
        </w:rPr>
        <w:t>Ca’ Foscari</w:t>
      </w:r>
    </w:p>
    <w:p w:rsidR="008D7A22" w:rsidRPr="00D60BC4" w:rsidRDefault="008D7A22">
      <w:pPr>
        <w:widowControl w:val="0"/>
        <w:ind w:left="1440"/>
        <w:jc w:val="both"/>
        <w:rPr>
          <w:b/>
          <w:i/>
          <w:sz w:val="22"/>
          <w:szCs w:val="22"/>
          <w:lang w:val="en-US"/>
        </w:rPr>
      </w:pPr>
    </w:p>
    <w:p w:rsidR="008D7A22" w:rsidRPr="00D60BC4" w:rsidRDefault="004A294B" w:rsidP="00D60BC4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b/>
          <w:sz w:val="22"/>
          <w:szCs w:val="22"/>
          <w:lang w:val="en-US"/>
        </w:rPr>
        <w:t>11</w:t>
      </w:r>
      <w:r w:rsidR="00E078CE" w:rsidRPr="00E078CE">
        <w:rPr>
          <w:b/>
          <w:sz w:val="22"/>
          <w:szCs w:val="22"/>
          <w:lang w:val="en-US"/>
        </w:rPr>
        <w:t>:</w:t>
      </w:r>
      <w:r>
        <w:rPr>
          <w:b/>
          <w:sz w:val="22"/>
          <w:szCs w:val="22"/>
          <w:lang w:val="en-US"/>
        </w:rPr>
        <w:t>1</w:t>
      </w:r>
      <w:r w:rsidR="00E078CE" w:rsidRPr="00E078CE">
        <w:rPr>
          <w:b/>
          <w:sz w:val="22"/>
          <w:szCs w:val="22"/>
          <w:lang w:val="en-US"/>
        </w:rPr>
        <w:t>0</w:t>
      </w:r>
      <w:r w:rsidR="00E078CE" w:rsidRPr="00E078CE">
        <w:rPr>
          <w:b/>
          <w:i/>
          <w:sz w:val="22"/>
          <w:szCs w:val="22"/>
          <w:lang w:val="en-US"/>
        </w:rPr>
        <w:tab/>
      </w:r>
      <w:r w:rsidR="00E078CE" w:rsidRPr="00E078CE">
        <w:rPr>
          <w:b/>
          <w:i/>
          <w:sz w:val="22"/>
          <w:szCs w:val="22"/>
          <w:lang w:val="en-US"/>
        </w:rPr>
        <w:tab/>
      </w:r>
      <w:r w:rsidR="00D60BC4" w:rsidRPr="00D60BC4">
        <w:rPr>
          <w:b/>
          <w:sz w:val="22"/>
          <w:szCs w:val="22"/>
          <w:lang w:val="en-US"/>
        </w:rPr>
        <w:t>Inspirations, Best Practices and Failures about Value Propositions</w:t>
      </w:r>
    </w:p>
    <w:p w:rsidR="008D7A22" w:rsidRDefault="004A294B">
      <w:pPr>
        <w:widowControl w:val="0"/>
        <w:ind w:left="2880" w:hanging="1440"/>
        <w:jc w:val="both"/>
        <w:rPr>
          <w:i/>
          <w:sz w:val="22"/>
          <w:szCs w:val="22"/>
          <w:lang w:val="en-US"/>
        </w:rPr>
      </w:pPr>
      <w:r w:rsidRPr="003E764C">
        <w:rPr>
          <w:i/>
          <w:sz w:val="22"/>
          <w:szCs w:val="22"/>
          <w:lang w:val="en-US"/>
        </w:rPr>
        <w:t xml:space="preserve">Alessio </w:t>
      </w:r>
      <w:proofErr w:type="spellStart"/>
      <w:r w:rsidRPr="003E764C">
        <w:rPr>
          <w:i/>
          <w:sz w:val="22"/>
          <w:szCs w:val="22"/>
          <w:lang w:val="en-US"/>
        </w:rPr>
        <w:t>Cuccu</w:t>
      </w:r>
      <w:proofErr w:type="spellEnd"/>
      <w:r w:rsidR="00A27981">
        <w:rPr>
          <w:i/>
          <w:sz w:val="22"/>
          <w:szCs w:val="22"/>
          <w:lang w:val="en-US"/>
        </w:rPr>
        <w:t>, Materials Engineer &amp; Kind Innovator</w:t>
      </w:r>
    </w:p>
    <w:p w:rsidR="00D60BC4" w:rsidRPr="00A27981" w:rsidRDefault="003E764C" w:rsidP="003E764C">
      <w:pPr>
        <w:widowControl w:val="0"/>
        <w:ind w:left="1418" w:firstLine="22"/>
        <w:jc w:val="both"/>
        <w:rPr>
          <w:sz w:val="21"/>
          <w:szCs w:val="22"/>
          <w:lang w:val="en-US"/>
        </w:rPr>
      </w:pPr>
      <w:r w:rsidRPr="00A27981">
        <w:rPr>
          <w:sz w:val="21"/>
          <w:szCs w:val="22"/>
          <w:lang w:val="en-US"/>
        </w:rPr>
        <w:t xml:space="preserve">A journey through </w:t>
      </w:r>
      <w:r w:rsidR="00A27981" w:rsidRPr="00A27981">
        <w:rPr>
          <w:sz w:val="21"/>
          <w:szCs w:val="22"/>
          <w:lang w:val="en-US"/>
        </w:rPr>
        <w:t>famous</w:t>
      </w:r>
      <w:r w:rsidRPr="00A27981">
        <w:rPr>
          <w:sz w:val="21"/>
          <w:szCs w:val="22"/>
          <w:lang w:val="en-US"/>
        </w:rPr>
        <w:t xml:space="preserve"> cases</w:t>
      </w:r>
      <w:r w:rsidR="00A27981" w:rsidRPr="00A27981">
        <w:rPr>
          <w:sz w:val="21"/>
          <w:szCs w:val="22"/>
          <w:lang w:val="en-US"/>
        </w:rPr>
        <w:t xml:space="preserve"> and </w:t>
      </w:r>
      <w:r w:rsidRPr="00A27981">
        <w:rPr>
          <w:sz w:val="21"/>
          <w:szCs w:val="22"/>
          <w:lang w:val="en-US"/>
        </w:rPr>
        <w:t xml:space="preserve">direct experiences in order to learn how to reduce </w:t>
      </w:r>
      <w:r w:rsidR="00A27981" w:rsidRPr="00A27981">
        <w:rPr>
          <w:sz w:val="21"/>
          <w:szCs w:val="22"/>
          <w:lang w:val="en-US"/>
        </w:rPr>
        <w:t xml:space="preserve">wasted time </w:t>
      </w:r>
      <w:r w:rsidR="000E26D6">
        <w:rPr>
          <w:sz w:val="21"/>
          <w:szCs w:val="22"/>
          <w:lang w:val="en-US"/>
        </w:rPr>
        <w:t xml:space="preserve">in </w:t>
      </w:r>
      <w:proofErr w:type="spellStart"/>
      <w:r w:rsidR="000E26D6">
        <w:rPr>
          <w:sz w:val="21"/>
          <w:szCs w:val="22"/>
          <w:lang w:val="en-US"/>
        </w:rPr>
        <w:t>favour</w:t>
      </w:r>
      <w:proofErr w:type="spellEnd"/>
      <w:r w:rsidR="000E26D6">
        <w:rPr>
          <w:sz w:val="21"/>
          <w:szCs w:val="22"/>
          <w:lang w:val="en-US"/>
        </w:rPr>
        <w:t xml:space="preserve"> of </w:t>
      </w:r>
      <w:r w:rsidR="00A27981" w:rsidRPr="00A27981">
        <w:rPr>
          <w:sz w:val="21"/>
          <w:szCs w:val="22"/>
          <w:lang w:val="en-US"/>
        </w:rPr>
        <w:t>value creation,</w:t>
      </w:r>
      <w:r w:rsidR="000E26D6">
        <w:rPr>
          <w:sz w:val="21"/>
          <w:szCs w:val="22"/>
          <w:lang w:val="en-US"/>
        </w:rPr>
        <w:t xml:space="preserve"> </w:t>
      </w:r>
      <w:r w:rsidR="00A27981" w:rsidRPr="00A27981">
        <w:rPr>
          <w:sz w:val="21"/>
          <w:szCs w:val="22"/>
          <w:lang w:val="en-US"/>
        </w:rPr>
        <w:t>identifying what customers and the whole society look for and desire.</w:t>
      </w:r>
    </w:p>
    <w:p w:rsidR="008D7A22" w:rsidRPr="003E764C" w:rsidRDefault="008D7A22">
      <w:pPr>
        <w:widowControl w:val="0"/>
        <w:jc w:val="both"/>
        <w:rPr>
          <w:b/>
          <w:sz w:val="22"/>
          <w:szCs w:val="22"/>
          <w:lang w:val="en-US"/>
        </w:rPr>
      </w:pPr>
    </w:p>
    <w:p w:rsidR="008D7A22" w:rsidRPr="003E764C" w:rsidRDefault="008D7A22">
      <w:pPr>
        <w:widowControl w:val="0"/>
        <w:jc w:val="both"/>
        <w:rPr>
          <w:b/>
          <w:sz w:val="22"/>
          <w:szCs w:val="22"/>
          <w:lang w:val="en-US"/>
        </w:rPr>
      </w:pPr>
    </w:p>
    <w:p w:rsidR="008D7A22" w:rsidRPr="00E078CE" w:rsidRDefault="00A67718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13:</w:t>
      </w:r>
      <w:r w:rsidR="004A294B">
        <w:rPr>
          <w:b/>
          <w:sz w:val="22"/>
          <w:szCs w:val="22"/>
          <w:lang w:val="en-US"/>
        </w:rPr>
        <w:t>0</w:t>
      </w:r>
      <w:r w:rsidR="00E078CE" w:rsidRPr="00E078CE">
        <w:rPr>
          <w:b/>
          <w:sz w:val="22"/>
          <w:szCs w:val="22"/>
          <w:lang w:val="en-US"/>
        </w:rPr>
        <w:t>0</w:t>
      </w:r>
      <w:r w:rsidR="00E078CE" w:rsidRPr="00E078CE">
        <w:rPr>
          <w:b/>
          <w:sz w:val="22"/>
          <w:szCs w:val="22"/>
          <w:lang w:val="en-US"/>
        </w:rPr>
        <w:tab/>
      </w:r>
      <w:r w:rsidR="00E078CE" w:rsidRPr="00E078CE">
        <w:rPr>
          <w:sz w:val="22"/>
          <w:szCs w:val="22"/>
          <w:lang w:val="en-US"/>
        </w:rPr>
        <w:tab/>
        <w:t>Networking lunch break</w:t>
      </w:r>
    </w:p>
    <w:p w:rsidR="008D7A22" w:rsidRPr="00E078CE" w:rsidRDefault="008D7A22">
      <w:pPr>
        <w:rPr>
          <w:sz w:val="22"/>
          <w:szCs w:val="22"/>
          <w:lang w:val="en-US"/>
        </w:rPr>
      </w:pPr>
    </w:p>
    <w:p w:rsidR="008D7A22" w:rsidRPr="00E078CE" w:rsidRDefault="008D7A22">
      <w:pPr>
        <w:rPr>
          <w:sz w:val="22"/>
          <w:szCs w:val="22"/>
          <w:lang w:val="en-US"/>
        </w:rPr>
      </w:pPr>
    </w:p>
    <w:p w:rsidR="008D7A22" w:rsidRPr="00E078CE" w:rsidRDefault="00A67718">
      <w:pPr>
        <w:widowControl w:val="0"/>
        <w:jc w:val="both"/>
        <w:rPr>
          <w:b/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14:</w:t>
      </w:r>
      <w:r w:rsidR="004A294B">
        <w:rPr>
          <w:b/>
          <w:sz w:val="22"/>
          <w:szCs w:val="22"/>
          <w:lang w:val="en-US"/>
        </w:rPr>
        <w:t>0</w:t>
      </w:r>
      <w:r w:rsidR="00E078CE" w:rsidRPr="00E078CE">
        <w:rPr>
          <w:b/>
          <w:sz w:val="22"/>
          <w:szCs w:val="22"/>
          <w:lang w:val="en-US"/>
        </w:rPr>
        <w:t xml:space="preserve">0 </w:t>
      </w:r>
      <w:r w:rsidR="00E078CE" w:rsidRPr="00E078CE">
        <w:rPr>
          <w:b/>
          <w:sz w:val="22"/>
          <w:szCs w:val="22"/>
          <w:lang w:val="en-US"/>
        </w:rPr>
        <w:tab/>
      </w:r>
      <w:r w:rsidR="00E078CE" w:rsidRPr="00E078CE">
        <w:rPr>
          <w:sz w:val="22"/>
          <w:szCs w:val="22"/>
          <w:lang w:val="en-US"/>
        </w:rPr>
        <w:tab/>
      </w:r>
      <w:r w:rsidR="004A294B" w:rsidRPr="00D60BC4">
        <w:rPr>
          <w:b/>
          <w:sz w:val="22"/>
          <w:szCs w:val="22"/>
          <w:lang w:val="en-US"/>
        </w:rPr>
        <w:t>Tools to Design, Develop and Refine the Value Proposition</w:t>
      </w:r>
    </w:p>
    <w:p w:rsidR="008D7A22" w:rsidRDefault="004A294B">
      <w:pPr>
        <w:widowControl w:val="0"/>
        <w:ind w:left="720" w:firstLine="720"/>
        <w:jc w:val="both"/>
        <w:rPr>
          <w:i/>
          <w:sz w:val="22"/>
          <w:szCs w:val="22"/>
          <w:lang w:val="en-US"/>
        </w:rPr>
      </w:pPr>
      <w:r w:rsidRPr="004A294B">
        <w:rPr>
          <w:i/>
          <w:sz w:val="22"/>
          <w:szCs w:val="22"/>
          <w:lang w:val="en-US"/>
        </w:rPr>
        <w:t xml:space="preserve">Alessio </w:t>
      </w:r>
      <w:proofErr w:type="spellStart"/>
      <w:r w:rsidRPr="004A294B">
        <w:rPr>
          <w:i/>
          <w:sz w:val="22"/>
          <w:szCs w:val="22"/>
          <w:lang w:val="en-US"/>
        </w:rPr>
        <w:t>Cuccu</w:t>
      </w:r>
      <w:proofErr w:type="spellEnd"/>
      <w:r w:rsidR="00A27981">
        <w:rPr>
          <w:i/>
          <w:sz w:val="22"/>
          <w:szCs w:val="22"/>
          <w:lang w:val="en-US"/>
        </w:rPr>
        <w:t>, Materials Engineer &amp; Kind Innovator</w:t>
      </w:r>
    </w:p>
    <w:p w:rsidR="00A27981" w:rsidRPr="00A27981" w:rsidRDefault="000E26D6" w:rsidP="00AE3C4E">
      <w:pPr>
        <w:widowControl w:val="0"/>
        <w:ind w:left="1418" w:firstLine="22"/>
        <w:jc w:val="both"/>
        <w:rPr>
          <w:i/>
          <w:sz w:val="21"/>
          <w:szCs w:val="22"/>
          <w:lang w:val="en-US"/>
        </w:rPr>
      </w:pPr>
      <w:r>
        <w:rPr>
          <w:i/>
          <w:sz w:val="21"/>
          <w:szCs w:val="22"/>
          <w:lang w:val="en-US"/>
        </w:rPr>
        <w:t xml:space="preserve">A focus on some very useful tools to develop </w:t>
      </w:r>
      <w:r w:rsidR="00AE3C4E">
        <w:rPr>
          <w:i/>
          <w:sz w:val="21"/>
          <w:szCs w:val="22"/>
          <w:lang w:val="en-US"/>
        </w:rPr>
        <w:t>a</w:t>
      </w:r>
      <w:r>
        <w:rPr>
          <w:i/>
          <w:sz w:val="21"/>
          <w:szCs w:val="22"/>
          <w:lang w:val="en-US"/>
        </w:rPr>
        <w:t xml:space="preserve"> Value Proposition</w:t>
      </w:r>
      <w:r w:rsidR="00AE3C4E">
        <w:rPr>
          <w:i/>
          <w:sz w:val="21"/>
          <w:szCs w:val="22"/>
          <w:lang w:val="en-US"/>
        </w:rPr>
        <w:t xml:space="preserve"> which could fit the customer profile, distinguish from competitors’ offer and be </w:t>
      </w:r>
      <w:r w:rsidR="00363943">
        <w:rPr>
          <w:i/>
          <w:sz w:val="21"/>
          <w:szCs w:val="22"/>
          <w:lang w:val="en-US"/>
        </w:rPr>
        <w:t xml:space="preserve">cyclically </w:t>
      </w:r>
      <w:r w:rsidR="00AE3C4E">
        <w:rPr>
          <w:i/>
          <w:sz w:val="21"/>
          <w:szCs w:val="22"/>
          <w:lang w:val="en-US"/>
        </w:rPr>
        <w:t>tested, measured and improved.</w:t>
      </w:r>
      <w:bookmarkStart w:id="0" w:name="_GoBack"/>
      <w:bookmarkEnd w:id="0"/>
    </w:p>
    <w:p w:rsidR="00A27981" w:rsidRPr="004A294B" w:rsidRDefault="00A27981">
      <w:pPr>
        <w:widowControl w:val="0"/>
        <w:ind w:left="720" w:firstLine="720"/>
        <w:jc w:val="both"/>
        <w:rPr>
          <w:i/>
          <w:sz w:val="22"/>
          <w:szCs w:val="22"/>
          <w:lang w:val="en-US"/>
        </w:rPr>
      </w:pPr>
    </w:p>
    <w:p w:rsidR="008D7A22" w:rsidRPr="004A294B" w:rsidRDefault="008D7A22">
      <w:pPr>
        <w:widowControl w:val="0"/>
        <w:jc w:val="both"/>
        <w:rPr>
          <w:b/>
          <w:i/>
          <w:sz w:val="22"/>
          <w:szCs w:val="22"/>
          <w:lang w:val="en-US"/>
        </w:rPr>
      </w:pPr>
    </w:p>
    <w:p w:rsidR="008D7A22" w:rsidRPr="004A294B" w:rsidRDefault="008D7A22">
      <w:pPr>
        <w:widowControl w:val="0"/>
        <w:jc w:val="both"/>
        <w:rPr>
          <w:b/>
          <w:i/>
          <w:sz w:val="22"/>
          <w:szCs w:val="22"/>
          <w:lang w:val="en-US"/>
        </w:rPr>
      </w:pPr>
    </w:p>
    <w:p w:rsidR="008D7A22" w:rsidRPr="000E26D6" w:rsidRDefault="00E078CE">
      <w:pPr>
        <w:widowControl w:val="0"/>
        <w:jc w:val="both"/>
        <w:rPr>
          <w:sz w:val="22"/>
          <w:szCs w:val="22"/>
          <w:lang w:val="en-US"/>
        </w:rPr>
      </w:pPr>
      <w:bookmarkStart w:id="1" w:name="_gjdgxs" w:colFirst="0" w:colLast="0"/>
      <w:bookmarkEnd w:id="1"/>
      <w:r w:rsidRPr="000E26D6">
        <w:rPr>
          <w:b/>
          <w:sz w:val="22"/>
          <w:szCs w:val="22"/>
          <w:lang w:val="en-US"/>
        </w:rPr>
        <w:t xml:space="preserve">16:00 </w:t>
      </w:r>
      <w:r w:rsidRPr="000E26D6">
        <w:rPr>
          <w:b/>
          <w:sz w:val="22"/>
          <w:szCs w:val="22"/>
          <w:lang w:val="en-US"/>
        </w:rPr>
        <w:tab/>
      </w:r>
      <w:r w:rsidRPr="000E26D6">
        <w:rPr>
          <w:sz w:val="22"/>
          <w:szCs w:val="22"/>
          <w:lang w:val="en-US"/>
        </w:rPr>
        <w:tab/>
        <w:t>Conclusion</w:t>
      </w:r>
    </w:p>
    <w:p w:rsidR="008D7A22" w:rsidRPr="000E26D6" w:rsidRDefault="008D7A22">
      <w:pPr>
        <w:rPr>
          <w:sz w:val="22"/>
          <w:szCs w:val="22"/>
          <w:lang w:val="en-US"/>
        </w:rPr>
      </w:pPr>
    </w:p>
    <w:sectPr w:rsidR="008D7A22" w:rsidRPr="000E26D6">
      <w:headerReference w:type="default" r:id="rId6"/>
      <w:pgSz w:w="11900" w:h="16840"/>
      <w:pgMar w:top="284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B5" w:rsidRDefault="004548B5">
      <w:r>
        <w:separator/>
      </w:r>
    </w:p>
  </w:endnote>
  <w:endnote w:type="continuationSeparator" w:id="0">
    <w:p w:rsidR="004548B5" w:rsidRDefault="0045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NPro">
    <w:altName w:val="Corbel"/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B5" w:rsidRDefault="004548B5">
      <w:r>
        <w:separator/>
      </w:r>
    </w:p>
  </w:footnote>
  <w:footnote w:type="continuationSeparator" w:id="0">
    <w:p w:rsidR="004548B5" w:rsidRDefault="0045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A22" w:rsidRDefault="00E078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-963294</wp:posOffset>
          </wp:positionH>
          <wp:positionV relativeFrom="paragraph">
            <wp:posOffset>-449579</wp:posOffset>
          </wp:positionV>
          <wp:extent cx="2445706" cy="1834279"/>
          <wp:effectExtent l="0" t="0" r="0" b="0"/>
          <wp:wrapSquare wrapText="bothSides" distT="0" distB="0" distL="0" distR="0"/>
          <wp:docPr id="1" name="image1.png" descr="/Users/grcman/Documents/PROJEKTI/CAB/LOGOTIPI/CAB/CAB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grcman/Documents/PROJEKTI/CAB/LOGOTIPI/CAB/CAB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5706" cy="18342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22"/>
    <w:rsid w:val="000E26D6"/>
    <w:rsid w:val="00111CD4"/>
    <w:rsid w:val="00363943"/>
    <w:rsid w:val="003E764C"/>
    <w:rsid w:val="004548B5"/>
    <w:rsid w:val="004A294B"/>
    <w:rsid w:val="00847F21"/>
    <w:rsid w:val="008D7A22"/>
    <w:rsid w:val="00A27981"/>
    <w:rsid w:val="00A67718"/>
    <w:rsid w:val="00AE3C4E"/>
    <w:rsid w:val="00D60BC4"/>
    <w:rsid w:val="00E078CE"/>
    <w:rsid w:val="00E22559"/>
    <w:rsid w:val="00E56CE7"/>
    <w:rsid w:val="00E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0D88"/>
  <w15:docId w15:val="{5E9CB115-DE1F-4CA9-B051-D101C92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bottom w:val="single" w:sz="4" w:space="2" w:color="ED7D31"/>
      </w:pBdr>
      <w:spacing w:before="360" w:after="120"/>
      <w:outlineLvl w:val="0"/>
    </w:pPr>
    <w:rPr>
      <w:rFonts w:ascii="Calibri" w:eastAsia="Calibri" w:hAnsi="Calibri" w:cs="Calibri"/>
      <w:color w:val="262626"/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5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Mian</dc:creator>
  <cp:lastModifiedBy>Matteo Grisbergh</cp:lastModifiedBy>
  <cp:revision>6</cp:revision>
  <cp:lastPrinted>2019-03-25T09:18:00Z</cp:lastPrinted>
  <dcterms:created xsi:type="dcterms:W3CDTF">2019-04-08T10:04:00Z</dcterms:created>
  <dcterms:modified xsi:type="dcterms:W3CDTF">2019-04-08T10:13:00Z</dcterms:modified>
</cp:coreProperties>
</file>